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441" w:rsidRPr="005C3441" w:rsidRDefault="005C3441" w:rsidP="005C3441">
      <w:pPr>
        <w:spacing w:before="100" w:beforeAutospacing="1" w:after="48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5C3441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Curriculum vitae: Alena Klapalová</w:t>
      </w:r>
    </w:p>
    <w:p w:rsidR="005C3441" w:rsidRPr="005C3441" w:rsidRDefault="005C3441" w:rsidP="005C3441">
      <w:pPr>
        <w:numPr>
          <w:ilvl w:val="0"/>
          <w:numId w:val="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Doc. Ing. Alena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Klapalová,Ph.D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., nar. 2.4.1964 v Bratislavě</w:t>
      </w:r>
    </w:p>
    <w:p w:rsidR="005C3441" w:rsidRPr="005C3441" w:rsidRDefault="005C3441" w:rsidP="005C3441">
      <w:pPr>
        <w:shd w:val="clear" w:color="auto" w:fill="F7F8FC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b/>
          <w:bCs/>
          <w:color w:val="000000"/>
          <w:sz w:val="19"/>
          <w:szCs w:val="19"/>
          <w:lang w:eastAsia="cs-CZ"/>
        </w:rPr>
        <w:t>Pracoviště</w:t>
      </w:r>
    </w:p>
    <w:p w:rsidR="005C3441" w:rsidRPr="005C3441" w:rsidRDefault="005C3441" w:rsidP="005C3441">
      <w:pPr>
        <w:numPr>
          <w:ilvl w:val="0"/>
          <w:numId w:val="2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Katedra podnikového hospodářství, Ekonomicko-správní fakulta, Masarykova univerzita v Brně, Lipová 41a, 60200 Brno</w:t>
      </w:r>
    </w:p>
    <w:p w:rsidR="005C3441" w:rsidRPr="005C3441" w:rsidRDefault="005C3441" w:rsidP="005C3441">
      <w:pPr>
        <w:shd w:val="clear" w:color="auto" w:fill="F7F8FC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b/>
          <w:bCs/>
          <w:color w:val="000000"/>
          <w:sz w:val="19"/>
          <w:szCs w:val="19"/>
          <w:lang w:eastAsia="cs-CZ"/>
        </w:rPr>
        <w:t>Funkce na pracovišti</w:t>
      </w:r>
    </w:p>
    <w:p w:rsidR="005C3441" w:rsidRPr="005C3441" w:rsidRDefault="005C3441" w:rsidP="005C3441">
      <w:pPr>
        <w:numPr>
          <w:ilvl w:val="0"/>
          <w:numId w:val="3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docent</w:t>
      </w:r>
    </w:p>
    <w:p w:rsidR="005C3441" w:rsidRPr="005C3441" w:rsidRDefault="005C3441" w:rsidP="005C3441">
      <w:pPr>
        <w:shd w:val="clear" w:color="auto" w:fill="F7F8FC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b/>
          <w:bCs/>
          <w:color w:val="000000"/>
          <w:sz w:val="19"/>
          <w:szCs w:val="19"/>
          <w:lang w:eastAsia="cs-CZ"/>
        </w:rPr>
        <w:t>Vzdělání a akademická kvalifikace</w:t>
      </w:r>
    </w:p>
    <w:p w:rsidR="005C3441" w:rsidRDefault="005C3441" w:rsidP="005C3441">
      <w:pPr>
        <w:numPr>
          <w:ilvl w:val="0"/>
          <w:numId w:val="4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2014: docent v oboru Podniková ekonomika a management </w:t>
      </w:r>
    </w:p>
    <w:p w:rsidR="005C3441" w:rsidRDefault="005C3441" w:rsidP="005C3441">
      <w:pPr>
        <w:numPr>
          <w:ilvl w:val="0"/>
          <w:numId w:val="4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2007: Ph.D. - Podniková ekonomika a management </w:t>
      </w:r>
    </w:p>
    <w:p w:rsidR="005C3441" w:rsidRPr="005C3441" w:rsidRDefault="005C3441" w:rsidP="005C3441">
      <w:pPr>
        <w:numPr>
          <w:ilvl w:val="0"/>
          <w:numId w:val="4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1986: VŠE (Ekonomická univerzita) Bratislava, "Ekonomika a řízení vnitřního obchodu"</w:t>
      </w:r>
    </w:p>
    <w:p w:rsidR="005C3441" w:rsidRPr="005C3441" w:rsidRDefault="005C3441" w:rsidP="005C3441">
      <w:pPr>
        <w:shd w:val="clear" w:color="auto" w:fill="F7F8FC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b/>
          <w:bCs/>
          <w:color w:val="000000"/>
          <w:sz w:val="19"/>
          <w:szCs w:val="19"/>
          <w:lang w:eastAsia="cs-CZ"/>
        </w:rPr>
        <w:t>Přehled zaměstnání</w:t>
      </w:r>
    </w:p>
    <w:p w:rsidR="005C3441" w:rsidRDefault="005C3441" w:rsidP="005C3441">
      <w:pPr>
        <w:numPr>
          <w:ilvl w:val="0"/>
          <w:numId w:val="5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1996 - Masarykova univerzita v Brně, Ekonomicko-správní fakulta </w:t>
      </w:r>
    </w:p>
    <w:p w:rsidR="005C3441" w:rsidRDefault="005C3441" w:rsidP="005C3441">
      <w:pPr>
        <w:numPr>
          <w:ilvl w:val="0"/>
          <w:numId w:val="5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>
        <w:rPr>
          <w:rFonts w:ascii="Arial" w:eastAsia="Times New Roman" w:hAnsi="Arial" w:cs="Arial"/>
          <w:color w:val="000000"/>
          <w:sz w:val="19"/>
          <w:szCs w:val="19"/>
          <w:lang w:eastAsia="cs-CZ"/>
        </w:rPr>
        <w:t>2014 - Vysoká škola polytechnická Jihlava</w:t>
      </w:r>
    </w:p>
    <w:p w:rsidR="005C3441" w:rsidRDefault="005C3441" w:rsidP="005C3441">
      <w:pPr>
        <w:numPr>
          <w:ilvl w:val="0"/>
          <w:numId w:val="5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1993-1996 - Fakulta managementu a ekonomiky VUT Zlín </w:t>
      </w:r>
    </w:p>
    <w:p w:rsidR="005C3441" w:rsidRDefault="005C3441" w:rsidP="005C3441">
      <w:pPr>
        <w:numPr>
          <w:ilvl w:val="0"/>
          <w:numId w:val="5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1992-1993 - Ikea Bratislava </w:t>
      </w:r>
    </w:p>
    <w:p w:rsidR="005C3441" w:rsidRDefault="005C3441" w:rsidP="005C3441">
      <w:pPr>
        <w:numPr>
          <w:ilvl w:val="0"/>
          <w:numId w:val="5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1991-1992 - Didaktický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inštitút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Bratislava </w:t>
      </w:r>
    </w:p>
    <w:p w:rsidR="005C3441" w:rsidRDefault="005C3441" w:rsidP="005C3441">
      <w:pPr>
        <w:numPr>
          <w:ilvl w:val="0"/>
          <w:numId w:val="5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1987- 1990 - Výzkumný ústav cestovného ruchu a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spoločného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stravovania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Bratislava </w:t>
      </w:r>
    </w:p>
    <w:p w:rsidR="005C3441" w:rsidRPr="005C3441" w:rsidRDefault="005C3441" w:rsidP="005C3441">
      <w:pPr>
        <w:numPr>
          <w:ilvl w:val="0"/>
          <w:numId w:val="5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1986 - 1987 Výzkumný ústav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papiera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 celulózy Bratislava</w:t>
      </w:r>
    </w:p>
    <w:p w:rsidR="005C3441" w:rsidRPr="005C3441" w:rsidRDefault="005C3441" w:rsidP="005C3441">
      <w:pPr>
        <w:shd w:val="clear" w:color="auto" w:fill="F7F8FC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b/>
          <w:bCs/>
          <w:color w:val="000000"/>
          <w:sz w:val="19"/>
          <w:szCs w:val="19"/>
          <w:lang w:eastAsia="cs-CZ"/>
        </w:rPr>
        <w:t>Pedagogická činnost</w:t>
      </w:r>
    </w:p>
    <w:p w:rsidR="005C3441" w:rsidRDefault="005C3441" w:rsidP="005C3441">
      <w:pPr>
        <w:numPr>
          <w:ilvl w:val="0"/>
          <w:numId w:val="6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Provozní management, Systémy řízení podniku, Marketing, Ekonomika a řízení obchodní firmy, Strategický management, Mezinárodní marketing v AJ, Management kvality, Logistika Supply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Chain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Management</w:t>
      </w:r>
    </w:p>
    <w:p w:rsidR="005C3441" w:rsidRPr="005C3441" w:rsidRDefault="005C3441" w:rsidP="005C3441">
      <w:pPr>
        <w:spacing w:before="100" w:beforeAutospacing="1" w:after="48" w:line="240" w:lineRule="auto"/>
        <w:ind w:left="720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</w:p>
    <w:p w:rsidR="005C3441" w:rsidRPr="005C3441" w:rsidRDefault="005C3441" w:rsidP="005C3441">
      <w:pPr>
        <w:shd w:val="clear" w:color="auto" w:fill="F7F8FC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b/>
          <w:bCs/>
          <w:color w:val="000000"/>
          <w:sz w:val="19"/>
          <w:szCs w:val="19"/>
          <w:lang w:eastAsia="cs-CZ"/>
        </w:rPr>
        <w:t>Vědeckovýzkumná činnost</w:t>
      </w:r>
    </w:p>
    <w:p w:rsidR="005C3441" w:rsidRDefault="005C3441" w:rsidP="005C3441">
      <w:pPr>
        <w:numPr>
          <w:ilvl w:val="0"/>
          <w:numId w:val="7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2016 - 2018 - spoluřešitel výzkumného projektu GAČR: GA16-16260S - Přístup managementu k redukci zpětných toků ve vazbě na spokojenost zákazníků a neustálé zlepšování </w:t>
      </w:r>
    </w:p>
    <w:p w:rsidR="005C3441" w:rsidRDefault="005C3441" w:rsidP="005C3441">
      <w:pPr>
        <w:numPr>
          <w:ilvl w:val="0"/>
          <w:numId w:val="7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2013 - 2015 - spoluřešitel výzkumného projektu GAČR: GA13-14704S - Řízení zpětných toků jako prostředek tvorby hodnoty </w:t>
      </w:r>
    </w:p>
    <w:p w:rsidR="005C3441" w:rsidRDefault="005C3441" w:rsidP="005C3441">
      <w:pPr>
        <w:numPr>
          <w:ilvl w:val="0"/>
          <w:numId w:val="7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2015 - spoluřešitel interního grantového projektu ESF MU: MUNI/A/1209/2014 - Spokojenost zákazníka a výkonnost podniku </w:t>
      </w:r>
    </w:p>
    <w:p w:rsidR="005C3441" w:rsidRDefault="005C3441" w:rsidP="005C3441">
      <w:pPr>
        <w:numPr>
          <w:ilvl w:val="0"/>
          <w:numId w:val="7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2006 - 2007 - spoluřešitel výzkumného úkolu „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Relationships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Marketing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SME´s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v rámci mezinárodní vědecko-výzkumné sítě Polsko</w:t>
      </w:r>
      <w:r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Slovensko, Česká republika </w:t>
      </w:r>
    </w:p>
    <w:p w:rsidR="005C3441" w:rsidRDefault="005C3441" w:rsidP="005C3441">
      <w:pPr>
        <w:numPr>
          <w:ilvl w:val="0"/>
          <w:numId w:val="7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2005 - 2009 - spoluřešitel specifického výzkumného úkolu Katedry podnikového hospodářství ESF MU </w:t>
      </w:r>
      <w:r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„konkurenceschopnost podniků“ </w:t>
      </w:r>
    </w:p>
    <w:p w:rsidR="005C3441" w:rsidRDefault="005C3441" w:rsidP="005C3441">
      <w:pPr>
        <w:numPr>
          <w:ilvl w:val="0"/>
          <w:numId w:val="7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2005 - 2</w:t>
      </w:r>
      <w:r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007 - grantový projekt GAČR - 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spoluřešitel grantového úkolu GAČR „Činitelé podněcující a tlumící zakládání a rozvoj mal</w:t>
      </w:r>
      <w:r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ých a středních podniků v ČR </w:t>
      </w:r>
    </w:p>
    <w:p w:rsidR="005C3441" w:rsidRDefault="005C3441" w:rsidP="005C3441">
      <w:pPr>
        <w:numPr>
          <w:ilvl w:val="0"/>
          <w:numId w:val="7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2001 - 2004 - spoluřešitel grantového výzkumného úkolu Grantové agentury České republiky „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Multi</w:t>
      </w:r>
      <w:r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faktorová</w:t>
      </w:r>
      <w:proofErr w:type="spellEnd"/>
      <w:r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úspěšnost podniku“ </w:t>
      </w:r>
    </w:p>
    <w:p w:rsidR="005C3441" w:rsidRPr="005C3441" w:rsidRDefault="005C3441" w:rsidP="005C3441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2000 - grantový projekt GAČR -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MUltifaktorová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analýza úspěšnosti firmy - spoluřešitel</w:t>
      </w:r>
    </w:p>
    <w:p w:rsidR="005C3441" w:rsidRDefault="005C3441" w:rsidP="005C3441">
      <w:pPr>
        <w:numPr>
          <w:ilvl w:val="0"/>
          <w:numId w:val="7"/>
        </w:numPr>
        <w:spacing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1993 - 1995 - grantový projekt GAČR "Transforma</w:t>
      </w:r>
      <w:r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ční marketing" - spoluřešitel </w:t>
      </w:r>
    </w:p>
    <w:p w:rsidR="005C3441" w:rsidRDefault="005C3441" w:rsidP="007F2A44">
      <w:pPr>
        <w:numPr>
          <w:ilvl w:val="0"/>
          <w:numId w:val="7"/>
        </w:numPr>
        <w:shd w:val="clear" w:color="auto" w:fill="F7F8FC"/>
        <w:spacing w:before="100" w:beforeAutospacing="1"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1996 - fakultní grant ESF MU - "Učební plán jako podmínka kvality absolventů ESF MU v Brně - garant za Katedru obchodu </w:t>
      </w:r>
    </w:p>
    <w:p w:rsidR="005C3441" w:rsidRDefault="005C3441" w:rsidP="005C3441">
      <w:pPr>
        <w:shd w:val="clear" w:color="auto" w:fill="F7F8FC"/>
        <w:spacing w:before="100" w:beforeAutospacing="1" w:after="0" w:line="240" w:lineRule="auto"/>
        <w:ind w:left="720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</w:p>
    <w:p w:rsidR="005C3441" w:rsidRPr="005C3441" w:rsidRDefault="005C3441" w:rsidP="005C3441">
      <w:pPr>
        <w:shd w:val="clear" w:color="auto" w:fill="F7F8FC"/>
        <w:spacing w:before="100" w:beforeAutospacing="1"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b/>
          <w:bCs/>
          <w:color w:val="000000"/>
          <w:sz w:val="19"/>
          <w:szCs w:val="19"/>
          <w:lang w:eastAsia="cs-CZ"/>
        </w:rPr>
        <w:lastRenderedPageBreak/>
        <w:t>Akademické stáže</w:t>
      </w:r>
    </w:p>
    <w:p w:rsidR="005C3441" w:rsidRDefault="005C3441" w:rsidP="005C3441">
      <w:pPr>
        <w:numPr>
          <w:ilvl w:val="0"/>
          <w:numId w:val="8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3/2017 – International Business </w:t>
      </w:r>
      <w:proofErr w:type="spellStart"/>
      <w:r>
        <w:rPr>
          <w:rFonts w:ascii="Arial" w:eastAsia="Times New Roman" w:hAnsi="Arial" w:cs="Arial"/>
          <w:color w:val="000000"/>
          <w:sz w:val="19"/>
          <w:szCs w:val="19"/>
          <w:lang w:eastAsia="cs-CZ"/>
        </w:rPr>
        <w:t>Week</w:t>
      </w:r>
      <w:proofErr w:type="spellEnd"/>
      <w:r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KU </w:t>
      </w:r>
      <w:proofErr w:type="spellStart"/>
      <w:r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Leuven</w:t>
      </w:r>
      <w:proofErr w:type="spellEnd"/>
    </w:p>
    <w:p w:rsidR="005C3441" w:rsidRDefault="005C3441" w:rsidP="005C3441">
      <w:pPr>
        <w:numPr>
          <w:ilvl w:val="0"/>
          <w:numId w:val="8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8/2009 - studijní pobyt na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Göteborgs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universitet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Handelshögskolan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Företagsekonomiska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institutionen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</w:p>
    <w:p w:rsidR="005C3441" w:rsidRDefault="005C3441" w:rsidP="005C3441">
      <w:pPr>
        <w:numPr>
          <w:ilvl w:val="0"/>
          <w:numId w:val="8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6/2007 - studijní pobyt na Institutu mezinárodního marketingu Vídeňské univerzity </w:t>
      </w:r>
    </w:p>
    <w:p w:rsidR="005C3441" w:rsidRDefault="005C3441" w:rsidP="005C3441">
      <w:pPr>
        <w:numPr>
          <w:ilvl w:val="0"/>
          <w:numId w:val="8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8/2000 – studijní pobyt na Institutu ekonomické geografie Vídeňské univerzity</w:t>
      </w:r>
    </w:p>
    <w:p w:rsidR="005C3441" w:rsidRPr="005C3441" w:rsidRDefault="005C3441" w:rsidP="005C3441">
      <w:pPr>
        <w:spacing w:before="100" w:beforeAutospacing="1" w:after="48" w:line="240" w:lineRule="auto"/>
        <w:ind w:left="720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</w:p>
    <w:p w:rsidR="005C3441" w:rsidRPr="005C3441" w:rsidRDefault="005C3441" w:rsidP="005C3441">
      <w:pPr>
        <w:shd w:val="clear" w:color="auto" w:fill="F7F8FC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b/>
          <w:bCs/>
          <w:color w:val="000000"/>
          <w:sz w:val="19"/>
          <w:szCs w:val="19"/>
          <w:lang w:eastAsia="cs-CZ"/>
        </w:rPr>
        <w:t>Universitní aktivity</w:t>
      </w:r>
    </w:p>
    <w:p w:rsidR="005C3441" w:rsidRDefault="005C3441" w:rsidP="005C3441">
      <w:pPr>
        <w:numPr>
          <w:ilvl w:val="0"/>
          <w:numId w:val="9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2012 - dosud - člen Akademického senátu ESF MU </w:t>
      </w:r>
    </w:p>
    <w:p w:rsidR="005C3441" w:rsidRDefault="005C3441" w:rsidP="005C3441">
      <w:pPr>
        <w:numPr>
          <w:ilvl w:val="0"/>
          <w:numId w:val="9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2015 - dosud - člen oborové rady doktorského programu Ekonomika a management, ESF MU</w:t>
      </w:r>
    </w:p>
    <w:p w:rsidR="005C3441" w:rsidRPr="005C3441" w:rsidRDefault="005C3441" w:rsidP="005C3441">
      <w:pPr>
        <w:spacing w:before="100" w:beforeAutospacing="1" w:after="48" w:line="240" w:lineRule="auto"/>
        <w:ind w:left="720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</w:p>
    <w:p w:rsidR="005C3441" w:rsidRPr="005C3441" w:rsidRDefault="005C3441" w:rsidP="005C3441">
      <w:pPr>
        <w:shd w:val="clear" w:color="auto" w:fill="F7F8FC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proofErr w:type="spellStart"/>
      <w:r w:rsidRPr="005C3441">
        <w:rPr>
          <w:rFonts w:ascii="Arial" w:eastAsia="Times New Roman" w:hAnsi="Arial" w:cs="Arial"/>
          <w:b/>
          <w:bCs/>
          <w:color w:val="000000"/>
          <w:sz w:val="19"/>
          <w:szCs w:val="19"/>
          <w:lang w:eastAsia="cs-CZ"/>
        </w:rPr>
        <w:t>Mimouniversitní</w:t>
      </w:r>
      <w:proofErr w:type="spellEnd"/>
      <w:r w:rsidRPr="005C3441">
        <w:rPr>
          <w:rFonts w:ascii="Arial" w:eastAsia="Times New Roman" w:hAnsi="Arial" w:cs="Arial"/>
          <w:b/>
          <w:bCs/>
          <w:color w:val="000000"/>
          <w:sz w:val="19"/>
          <w:szCs w:val="19"/>
          <w:lang w:eastAsia="cs-CZ"/>
        </w:rPr>
        <w:t xml:space="preserve"> aktivity</w:t>
      </w:r>
    </w:p>
    <w:p w:rsidR="005C3441" w:rsidRDefault="005C3441" w:rsidP="005C3441">
      <w:pPr>
        <w:numPr>
          <w:ilvl w:val="0"/>
          <w:numId w:val="10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2014 - dosud - člen Oborového verifikačního a hodnotícího panelu Úřadu vlády ČR</w:t>
      </w:r>
    </w:p>
    <w:p w:rsidR="005C3441" w:rsidRPr="005C3441" w:rsidRDefault="005C3441" w:rsidP="005C3441">
      <w:pPr>
        <w:spacing w:before="100" w:beforeAutospacing="1" w:after="48" w:line="240" w:lineRule="auto"/>
        <w:ind w:left="720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</w:p>
    <w:p w:rsidR="005C3441" w:rsidRPr="005C3441" w:rsidRDefault="005C3441" w:rsidP="005C3441">
      <w:pPr>
        <w:shd w:val="clear" w:color="auto" w:fill="F7F8FC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b/>
          <w:bCs/>
          <w:color w:val="000000"/>
          <w:sz w:val="19"/>
          <w:szCs w:val="19"/>
          <w:lang w:eastAsia="cs-CZ"/>
        </w:rPr>
        <w:t>Vybrané publikace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 a Michal KRČÁL.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Product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returns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–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interdisciplinary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interfaces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between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knowledge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quality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product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innovation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management. In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Su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Mi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Dahlgaard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-Park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Jens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J.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Dahlgaard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. 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Proceedings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from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20th International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Conference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on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Quality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Service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Sciences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(QMOD):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Challenges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Opportunities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Quality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Sustainability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in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4th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Industrial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Revolution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1st.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ed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Lund: Lund University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Library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Press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, 2017. s. 1-14, 14 s. ISBN 978-</w:t>
      </w:r>
      <w:r>
        <w:rPr>
          <w:rFonts w:ascii="Arial" w:eastAsia="Times New Roman" w:hAnsi="Arial" w:cs="Arial"/>
          <w:color w:val="000000"/>
          <w:sz w:val="19"/>
          <w:szCs w:val="19"/>
          <w:lang w:eastAsia="cs-CZ"/>
        </w:rPr>
        <w:t>91-7623-086-2.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Alena. A framework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systematic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innovative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thinking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for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flows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problem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solving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In J.C.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Spender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J.R.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Noenning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G.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Schiuma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IFKAD 2016 11th International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Forum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on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Knowledge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Asset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Dynamics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Matera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Italy: Institute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Knowledge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Asset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Management, 2016. s. 523-535, 13 s. ISBN 978-88-96687-09-3. 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size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firms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IS/ICT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employment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in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supply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chain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management. In Silva, P.,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Guerreiro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A.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Quaresma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, R.. 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Proceedings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10th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European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Conference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on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Information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Systems Management (ECISM 2016)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Reading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UK: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Academic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Conferences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Publishing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International Limited, 2016. s. 92 - 99, 8 s. ISBN 978-1-911218-06-7.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 a Radoslav ŠKAPA.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Companies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Approach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to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Flows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Management: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Case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Czech Republic. In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Piotrowicz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Wojciech,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Cuthbertson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Richard.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Supply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Chain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Design and Management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for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Emerging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Markets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Learning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from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Countries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Regions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1st.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Cham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: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Springer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2015. s. 311-345, 35 s. ISBN 978-3-319-05765-1. doi:10.1007/978-3-319-05765-1_12. 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Alena.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logistics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management,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drivers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profitability - metal versus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other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industries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. In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Metal 2015 24th International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Conference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on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Metallurgy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Materials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Ostrava: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Tanger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Ltd., 2015. s. 1805-1810, 6 s. ISBN 978-80-87294-62-8. 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Sustainability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orientation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entrepreneurship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logistics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management. In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Spender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J.C.,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Schiuma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, G. and Albino, V..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IFKAD 2015. 10th International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Forum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on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Knowledge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Asset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Dynamics.Culture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,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Innovation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Entrepreneurship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: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Connecting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Knowledge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Dots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.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 Bari: Institute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Knowledge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Asset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Management, University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Basilicata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., 2015. s. 1987-2000, 14 s. ISBN 978-88-96687-07-9. 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Product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Process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Innovation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from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Reverse Supply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Chain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Network Management. In Renata Paola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Dameri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Luca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Beltrametti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Marina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Resta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ECIE 2015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10th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European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Conference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on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Entrepreneurship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Innovation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1st.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Reading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UK: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Academic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Conferences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Publishing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International Limited, 2015. s. 366 - 374, 9 s. ISSN 2049-1050. 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Customer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satisfaction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drivers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effects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logistics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management. In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Lenort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, R.. 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Carpathian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Logistics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Congress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CLC 2015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Proceedings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1st. Ostrava: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Tanger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Ltd., 2015. s. 1-6, 6 s. ISBN 978-80-87294-61-1. 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KLAPALOVÁ, Alena. Řízení odpadů jako zdroje hodnoty – možné směry zkoumání. In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Mezinárodní vědecká konference Hradecké ekonomické dny 2014 Ekonomický rozvoj a management regionů 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lastRenderedPageBreak/>
        <w:t>Hradec Králové 4. a 5. února 2014 Sborník recenzovaných příspěvků Díl I.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 Hradec Králové: Univerzita Hradec Králové, Fakulta informatiky a managementu, 2014. s. 450-456, 7 s. ISBN 978-80-7435-366-6.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Alena, Maria KRÁLOVÁ a Petr PIROŽEK.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Expatriates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in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MNCs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Corporate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Governance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Management –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Centralization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Formalization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Financial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Performance: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Case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Czech Republic. In Dover, P. 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Harihan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S.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Cummings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, M.. 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Proceedings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2nd International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Conference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on Management, Leadership and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Governance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ICMLG 2014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Reading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UK: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Academic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Conferences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Publishing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International Limited, 2014. s. 134 - 141, 8 s. ISBN 978-1-909507-99-9. 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Alena.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flows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as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source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knowledge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for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zero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waste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performance –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integration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knowledge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quality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innovation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logistics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management. In Daniela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Carlucci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JC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Spender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Giovanni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Schiuma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IFKAD 2014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Knowledge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and Management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Models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for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Sustainable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Growth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Matera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: Institute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Knowledge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Asset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Management (IKAM)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Arts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for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Business Institute University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Basilicata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, 2014. s. 677-696, 20 s. ISBN 978-88-96687-04-8. </w:t>
      </w:r>
      <w:hyperlink r:id="rId5" w:tgtFrame="_blank" w:history="1"/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 a Petr SUCHÁNEK.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logistics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profitability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business. In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Correia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M., Santos J., Santos M.,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Serra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F..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TMS - management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studies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international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conference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1. vyd. Faro: University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Algarve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School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Management,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Hospitality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Tourism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2014. s. 112-112, 1 s. ISBN 978-989-8472-54-0. 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 a Radoslav ŠKAPA.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Specificities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Logistics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in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Services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In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Levent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Altinay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6th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international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conference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on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services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mamagement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1. vyd. Oxford: Oxford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Brookes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University, 2013. s. 778-793, 16 s. ISBN 978-1-873640-81-4. 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Designing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New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Products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from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Flows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–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Empirical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Survey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In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Ungul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Laptaned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ICBE 2013 Business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challenges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globalization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for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sustainable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economic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development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Bangkok,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Thailand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: UP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Organizer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Publication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Co., Ltd., 2013. s. 1-7, 7 s. ISBN 978-616-335-130-2.  </w:t>
      </w:r>
    </w:p>
    <w:p w:rsid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Issues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coporate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social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responsibility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web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site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communication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metal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industry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companies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In Radim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Lenort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METAL 2013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Ostrava: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Tanger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Ltd., 2013. s. 1-7, 6 s. ISBN 978-80-87294-41-3. 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Alena.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logistics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policy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–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differences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between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conservative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innovative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logistics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management.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Acta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Universitatis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Agriculturae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et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Silviculturae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Mendelianae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Brno: Mendelova univerzita, 2013, LXI, č. 7, s. 2285-2294. ISSN 1211-8516. doi:10.11118/actaun201361072285. 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Alena.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flows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as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sources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for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product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/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service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innovation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– do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companies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in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tourism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industries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differ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? In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Almeida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, P. et al..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VI. International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Tourism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Congress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, “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image and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sustainability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tourism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destination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”,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Peniche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, Portugal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Leira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: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Leiria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Instituto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Politécnico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de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Leiria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2013. s. nečíslováno, 27 s. ISBN 978-989-97395-1-2. 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Tangibility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intangibility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in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flows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logistics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– are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tourism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hospitality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companies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different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? In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2nd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World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Research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Summit on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Tourism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Hospitality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: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Crossing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Bridge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2013. 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Alena, Maria KRÁLOVÁ, Ladislav BLAŽEK a Petr PIROŽEK.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Innovation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knowledge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management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MNC´s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subsidiaries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in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Czech Republic. In Gabriela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Schiuma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International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Forum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on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Knowledge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Assets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Dynamics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Matera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: Institute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Knowledge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Asset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Management, University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Basilicata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2012. s. 450 - 470, 21 s. ISBN 978-88-96687-08-6. 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KRÁLOVÁ, Maria, Alena KLAPALOVÁ a Juraj ŠIŠKA.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Corporate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Financial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Performance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its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Predictors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. In Komárek, A., Nagy, S.. ŠIŠKA, Juraj. 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Proceedings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27th International Workshop on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Statistical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Modelling Vol.2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Czech Republic: Tribun EU Brno, 2012. s. 181-184, 4 s. ISBN 978-80-263-0251-3.  </w:t>
      </w:r>
    </w:p>
    <w:p w:rsid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ŠKAPA, Radoslav a Alena KLAPALOVÁ.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Logistics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in Czech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Companies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: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Increasing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Interest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in Performance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Measurement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Management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Research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Review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Emerald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Group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Publishing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Limited, 2012, roč. 35, č. 8, s. 676 - 692. ISSN 2040-8269. doi:10.1108/01409171211247686. 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KLAPALOVÁ, Alena a Radoslav ŠKAPA. 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Exploratory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study on reverse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flow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management in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Czech Republic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Montreal: HEC Montreal, 2012. s. 22-42, 20 s. 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 a Maria KRÁLOVÁ.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Company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policy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toward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logistics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. In 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Congress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proceedings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Ostrava: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Tanger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Ltd., 2012. s. 1-6, 6 s. ISBN 978-80-87294-36-9. 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KLAPALOVÁ, Alena. Reverse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logistics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and 3PL in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the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Czech Republic.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Acta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Universitatis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Agriculturae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et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Silviculturae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Mendelianae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Brunensis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Brno: Mendelova univerzita v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Brne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2012, LX, č. 7, s. 163-170. ISSN 1211-8516.  </w:t>
      </w:r>
    </w:p>
    <w:p w:rsid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lastRenderedPageBreak/>
        <w:t>KLAPALOVÁ, Alena, Radoslav ŠKAPA a Michal KRČÁL.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Specifika řízení zpětných toků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. první. Brno: Masarykova univerzita, 2012. 134 s. ISBN 978-80-210-6076-0. doi:10.5817/CZ.MUNI.M210-6076-2012. 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KLAPALOVÁ, Alena.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Hodnota a e-business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první. Brno: Masarykova univerzita, 2011. 181 s. ISBN 978-80-210-5506-3.  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KLAPALOVÁ, Alena. 2.4 Znalosti a inovace. In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Nadnárodní společnosti v České republice II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první. Brno: Centrum výzkumu konkurenční schopnosti České republiky, Ekonomicko-správní fakulta, Masarykova univerzita, 2011. s. 48-52, 5 s. ISBN 978-80-210-5677-0.  KLAPALOVÁ, Alena.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Competitiveness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of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firms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performance and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customer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orientation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measures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–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empirical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survey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results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Acta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Universitatis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Agriculturae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et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Silviculturae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Mendelianae</w:t>
      </w:r>
      <w:proofErr w:type="spellEnd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 xml:space="preserve"> </w:t>
      </w:r>
      <w:proofErr w:type="spellStart"/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Brunensis</w:t>
      </w:r>
      <w:proofErr w:type="spellEnd"/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, Brno: Mendelova univerzita v Brně, 2011, LIX, č. 7, s. 195-202. ISSN 1211-8516.  </w:t>
      </w:r>
    </w:p>
    <w:p w:rsid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ŠKAPA, Radoslav a Alena KLAPALOVÁ.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Řízení zpětných toků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. 1. vyd. Brno: Masarykova univerzita, 2011. 105 s. ISBN 978-80-210-5691-6. doi:10.5817/CZ.MUNI.M210-5691-2011. </w:t>
      </w:r>
    </w:p>
    <w:p w:rsidR="005C3441" w:rsidRPr="005C3441" w:rsidRDefault="005C3441" w:rsidP="005C3441">
      <w:pPr>
        <w:numPr>
          <w:ilvl w:val="0"/>
          <w:numId w:val="11"/>
        </w:numPr>
        <w:spacing w:before="100" w:beforeAutospacing="1" w:after="48" w:line="240" w:lineRule="auto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>KLAPALOVÁ, Alena. 4.4. Znalosti a inovace. In </w:t>
      </w:r>
      <w:r w:rsidRPr="005C3441">
        <w:rPr>
          <w:rFonts w:ascii="Arial" w:eastAsia="Times New Roman" w:hAnsi="Arial" w:cs="Arial"/>
          <w:i/>
          <w:iCs/>
          <w:color w:val="000000"/>
          <w:sz w:val="19"/>
          <w:szCs w:val="19"/>
          <w:lang w:eastAsia="cs-CZ"/>
        </w:rPr>
        <w:t>Nadnárodní společnosti v České republice II</w:t>
      </w:r>
      <w:r w:rsidRPr="005C3441">
        <w:rPr>
          <w:rFonts w:ascii="Arial" w:eastAsia="Times New Roman" w:hAnsi="Arial" w:cs="Arial"/>
          <w:color w:val="000000"/>
          <w:sz w:val="19"/>
          <w:szCs w:val="19"/>
          <w:lang w:eastAsia="cs-CZ"/>
        </w:rPr>
        <w:t xml:space="preserve">. první. Brno: Centrum výzkumu konkurenční schopnosti České republiky, Ekonomicko-správní fakulta, Masarykova univerzita, 2011. s. 245-258, 14 s. ISBN 978-80-210-5677-0.  </w:t>
      </w:r>
      <w:bookmarkStart w:id="0" w:name="_GoBack"/>
      <w:bookmarkEnd w:id="0"/>
    </w:p>
    <w:sectPr w:rsidR="005C3441" w:rsidRPr="005C3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F546A"/>
    <w:multiLevelType w:val="multilevel"/>
    <w:tmpl w:val="7E867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B6614D"/>
    <w:multiLevelType w:val="multilevel"/>
    <w:tmpl w:val="139A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F96A1E"/>
    <w:multiLevelType w:val="multilevel"/>
    <w:tmpl w:val="B720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811946"/>
    <w:multiLevelType w:val="multilevel"/>
    <w:tmpl w:val="8E62E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86273D"/>
    <w:multiLevelType w:val="multilevel"/>
    <w:tmpl w:val="2D20B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6B61F1"/>
    <w:multiLevelType w:val="multilevel"/>
    <w:tmpl w:val="30B02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9A1220"/>
    <w:multiLevelType w:val="multilevel"/>
    <w:tmpl w:val="FDBCD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090E16"/>
    <w:multiLevelType w:val="multilevel"/>
    <w:tmpl w:val="3E0CA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77D6509"/>
    <w:multiLevelType w:val="multilevel"/>
    <w:tmpl w:val="881A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737318"/>
    <w:multiLevelType w:val="multilevel"/>
    <w:tmpl w:val="83F26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F652B4"/>
    <w:multiLevelType w:val="multilevel"/>
    <w:tmpl w:val="F1722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441"/>
    <w:rsid w:val="004C6C28"/>
    <w:rsid w:val="005C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CC913"/>
  <w15:chartTrackingRefBased/>
  <w15:docId w15:val="{A3215234-2DE9-4CC9-A2D1-7D8C71A4C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sonormal0">
    <w:name w:val="msonormal"/>
    <w:basedOn w:val="Normln"/>
    <w:rsid w:val="005C3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C3441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C344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6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s.muni.cz/auth/publication/1197033?lang=c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1699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Klapalová</dc:creator>
  <cp:keywords/>
  <dc:description/>
  <cp:lastModifiedBy>Alena Klapalová</cp:lastModifiedBy>
  <cp:revision>1</cp:revision>
  <dcterms:created xsi:type="dcterms:W3CDTF">2017-08-30T18:23:00Z</dcterms:created>
  <dcterms:modified xsi:type="dcterms:W3CDTF">2017-08-30T18:34:00Z</dcterms:modified>
</cp:coreProperties>
</file>